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2B5" w:rsidRDefault="00115C58">
      <w:r>
        <w:rPr>
          <w:noProof/>
          <w:lang w:eastAsia="fr-FR"/>
        </w:rPr>
        <w:drawing>
          <wp:anchor distT="0" distB="0" distL="0" distR="0" simplePos="0" relativeHeight="2" behindDoc="0" locked="0" layoutInCell="1" allowOverlap="1">
            <wp:simplePos x="0" y="0"/>
            <wp:positionH relativeFrom="column">
              <wp:posOffset>-346075</wp:posOffset>
            </wp:positionH>
            <wp:positionV relativeFrom="paragraph">
              <wp:posOffset>-457200</wp:posOffset>
            </wp:positionV>
            <wp:extent cx="2948940" cy="706120"/>
            <wp:effectExtent l="0" t="0" r="0" b="0"/>
            <wp:wrapNone/>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pic:cNvPicPr>
                      <a:picLocks noChangeAspect="1" noChangeArrowheads="1"/>
                    </pic:cNvPicPr>
                  </pic:nvPicPr>
                  <pic:blipFill>
                    <a:blip r:embed="rId5"/>
                    <a:stretch>
                      <a:fillRect/>
                    </a:stretch>
                  </pic:blipFill>
                  <pic:spPr bwMode="auto">
                    <a:xfrm>
                      <a:off x="0" y="0"/>
                      <a:ext cx="2948940" cy="706120"/>
                    </a:xfrm>
                    <a:prstGeom prst="rect">
                      <a:avLst/>
                    </a:prstGeom>
                  </pic:spPr>
                </pic:pic>
              </a:graphicData>
            </a:graphic>
          </wp:anchor>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922B5" w:rsidRDefault="00115C58">
      <w:pPr>
        <w:jc w:val="right"/>
        <w:rPr>
          <w:rFonts w:ascii="Arial" w:hAnsi="Arial" w:cs="Arial"/>
        </w:rPr>
      </w:pPr>
      <w:r>
        <w:rPr>
          <w:rFonts w:ascii="Arial" w:hAnsi="Arial" w:cs="Arial"/>
        </w:rPr>
        <w:t>Communiqué de Presse</w:t>
      </w:r>
    </w:p>
    <w:p w:rsidR="00E922B5" w:rsidRDefault="00115C58">
      <w:pPr>
        <w:jc w:val="right"/>
      </w:pPr>
      <w:r>
        <w:rPr>
          <w:rFonts w:ascii="Arial" w:hAnsi="Arial" w:cs="Arial"/>
        </w:rPr>
        <w:t>20 mai 2020</w:t>
      </w:r>
    </w:p>
    <w:p w:rsidR="00E922B5" w:rsidRDefault="00E922B5">
      <w:pPr>
        <w:spacing w:after="0" w:line="240" w:lineRule="auto"/>
        <w:jc w:val="center"/>
        <w:rPr>
          <w:rFonts w:asciiTheme="minorHAnsi" w:eastAsia="Times New Roman" w:hAnsiTheme="minorHAnsi" w:cstheme="minorHAnsi"/>
          <w:sz w:val="32"/>
          <w:szCs w:val="32"/>
          <w:lang w:eastAsia="fr-FR"/>
        </w:rPr>
      </w:pPr>
    </w:p>
    <w:p w:rsidR="00473149" w:rsidRPr="00473149" w:rsidRDefault="00473149" w:rsidP="00473149">
      <w:pPr>
        <w:jc w:val="center"/>
        <w:rPr>
          <w:b/>
          <w:sz w:val="36"/>
          <w:szCs w:val="36"/>
        </w:rPr>
      </w:pPr>
      <w:r w:rsidRPr="00473149">
        <w:rPr>
          <w:b/>
          <w:sz w:val="36"/>
          <w:szCs w:val="36"/>
        </w:rPr>
        <w:t>Pour la 13ème édition plus de 400 cyclistes vont parcourir l’Est et le Centre à la rencontre des Alternatives</w:t>
      </w:r>
    </w:p>
    <w:p w:rsidR="00473149" w:rsidRDefault="00473149" w:rsidP="00473149">
      <w:pPr>
        <w:pStyle w:val="NormalWeb"/>
        <w:jc w:val="center"/>
      </w:pPr>
      <w:r>
        <w:rPr>
          <w:rStyle w:val="lev"/>
        </w:rPr>
        <w:t> L’</w:t>
      </w:r>
      <w:proofErr w:type="spellStart"/>
      <w:r>
        <w:rPr>
          <w:rStyle w:val="lev"/>
        </w:rPr>
        <w:t>AlterTour</w:t>
      </w:r>
      <w:proofErr w:type="spellEnd"/>
      <w:r>
        <w:rPr>
          <w:rStyle w:val="lev"/>
        </w:rPr>
        <w:t xml:space="preserve"> roulera de Grenoble (38) à Argenton-sur-Creuse (38) du 8 Juillet au 22 Aout 2020</w:t>
      </w:r>
    </w:p>
    <w:p w:rsidR="00473149" w:rsidRDefault="00473149" w:rsidP="00473149">
      <w:pPr>
        <w:pStyle w:val="NormalWeb"/>
      </w:pPr>
      <w:r>
        <w:t> </w:t>
      </w:r>
    </w:p>
    <w:p w:rsidR="00473149" w:rsidRDefault="00473149" w:rsidP="00473149">
      <w:pPr>
        <w:pStyle w:val="NormalWeb"/>
      </w:pPr>
      <w:r>
        <w:rPr>
          <w:rStyle w:val="lev"/>
        </w:rPr>
        <w:t>Dépêchons-nous de prendre le temps…</w:t>
      </w:r>
    </w:p>
    <w:p w:rsidR="00473149" w:rsidRDefault="00473149" w:rsidP="00473149">
      <w:pPr>
        <w:pStyle w:val="NormalWeb"/>
        <w:jc w:val="both"/>
      </w:pPr>
      <w:r>
        <w:t>C’est le thème que nous avions choisi pour cette 13</w:t>
      </w:r>
      <w:r>
        <w:rPr>
          <w:vertAlign w:val="superscript"/>
        </w:rPr>
        <w:t>ème</w:t>
      </w:r>
      <w:r>
        <w:t xml:space="preserve"> édition de l’</w:t>
      </w:r>
      <w:proofErr w:type="spellStart"/>
      <w:r>
        <w:t>AlterTour</w:t>
      </w:r>
      <w:proofErr w:type="spellEnd"/>
      <w:r>
        <w:t>. Depuis, l’épidémie qui a frappé le monde entier a remis en perspective cette phrase.</w:t>
      </w:r>
      <w:r>
        <w:br/>
        <w:t>En pleine urgence sociale, climatique et maintenant sanitaire, c’est peut-être le moment de ralentir, faire un pas de côté, prendre le temps de questionner le système économique dans lequel nous vivons. Prendre le temps de réfléchir, de se rencontrer, d’inventer d’autres façons d’échanger. Le temps nous est compté ? Prenons-le !</w:t>
      </w:r>
    </w:p>
    <w:p w:rsidR="00473149" w:rsidRDefault="00473149" w:rsidP="00473149">
      <w:pPr>
        <w:pStyle w:val="NormalWeb"/>
      </w:pPr>
      <w:r>
        <w:rPr>
          <w:rStyle w:val="lev"/>
        </w:rPr>
        <w:t xml:space="preserve">Le vélo mais pas seulement ! </w:t>
      </w:r>
    </w:p>
    <w:p w:rsidR="00473149" w:rsidRDefault="00473149" w:rsidP="00473149">
      <w:pPr>
        <w:pStyle w:val="NormalWeb"/>
        <w:jc w:val="both"/>
      </w:pPr>
      <w:r>
        <w:t xml:space="preserve">Chaque jour après une demi-journée de vélos, les participants visitent des </w:t>
      </w:r>
      <w:proofErr w:type="spellStart"/>
      <w:r>
        <w:t>écolieux</w:t>
      </w:r>
      <w:proofErr w:type="spellEnd"/>
      <w:r>
        <w:t xml:space="preserve">, des producteurs </w:t>
      </w:r>
      <w:proofErr w:type="gramStart"/>
      <w:r>
        <w:t>bio</w:t>
      </w:r>
      <w:proofErr w:type="gramEnd"/>
      <w:r>
        <w:t>, des entreprises coopératives, des collectifs citoyens, des ateliers vélos, des habitats partagés en écoconstruction… L’</w:t>
      </w:r>
      <w:proofErr w:type="spellStart"/>
      <w:r>
        <w:t>AlterTour</w:t>
      </w:r>
      <w:proofErr w:type="spellEnd"/>
      <w:r>
        <w:t xml:space="preserve"> passera notamment par des lieux culturels comme le Quartier </w:t>
      </w:r>
      <w:proofErr w:type="spellStart"/>
      <w:r>
        <w:t>Métisseur</w:t>
      </w:r>
      <w:proofErr w:type="spellEnd"/>
      <w:r>
        <w:t xml:space="preserve"> à </w:t>
      </w:r>
      <w:proofErr w:type="spellStart"/>
      <w:r>
        <w:t>Lamure-sur-Azergue</w:t>
      </w:r>
      <w:proofErr w:type="spellEnd"/>
      <w:r>
        <w:t xml:space="preserve"> mais également la Brasserie Artisanale de Bourgogne à Chagny, la Clinique de </w:t>
      </w:r>
      <w:proofErr w:type="spellStart"/>
      <w:r>
        <w:t>Saumery</w:t>
      </w:r>
      <w:proofErr w:type="spellEnd"/>
      <w:r>
        <w:t xml:space="preserve"> à </w:t>
      </w:r>
      <w:proofErr w:type="spellStart"/>
      <w:r>
        <w:t>Huisseau</w:t>
      </w:r>
      <w:proofErr w:type="spellEnd"/>
      <w:r>
        <w:t xml:space="preserve"> sur Cosson, la Coopérative de </w:t>
      </w:r>
      <w:proofErr w:type="spellStart"/>
      <w:r>
        <w:t>Belêtre</w:t>
      </w:r>
      <w:proofErr w:type="spellEnd"/>
      <w:r>
        <w:t xml:space="preserve"> à </w:t>
      </w:r>
      <w:proofErr w:type="spellStart"/>
      <w:r>
        <w:t>Dolus</w:t>
      </w:r>
      <w:proofErr w:type="spellEnd"/>
      <w:r>
        <w:t xml:space="preserve"> le Sec…</w:t>
      </w:r>
      <w:bookmarkStart w:id="0" w:name="_GoBack"/>
      <w:bookmarkEnd w:id="0"/>
    </w:p>
    <w:p w:rsidR="00473149" w:rsidRDefault="00473149" w:rsidP="00473149">
      <w:pPr>
        <w:pStyle w:val="NormalWeb"/>
      </w:pPr>
      <w:r>
        <w:rPr>
          <w:rStyle w:val="lev"/>
        </w:rPr>
        <w:t>L’</w:t>
      </w:r>
      <w:proofErr w:type="spellStart"/>
      <w:r>
        <w:rPr>
          <w:rStyle w:val="lev"/>
        </w:rPr>
        <w:t>AlterTour</w:t>
      </w:r>
      <w:proofErr w:type="spellEnd"/>
      <w:r>
        <w:rPr>
          <w:rStyle w:val="lev"/>
        </w:rPr>
        <w:t xml:space="preserve"> ouvert à tous et à toutes</w:t>
      </w:r>
    </w:p>
    <w:p w:rsidR="00473149" w:rsidRDefault="00473149" w:rsidP="00473149">
      <w:pPr>
        <w:pStyle w:val="NormalWeb"/>
        <w:jc w:val="both"/>
      </w:pPr>
      <w:r>
        <w:t>La participation au tour ne nécessite pas de condition physique sportive particulière. L’âge des participants varie de 0 à 77 ans, il n’y a pas de limite d’âge.  La vie quotidienne est organisée de façon participative.</w:t>
      </w:r>
    </w:p>
    <w:p w:rsidR="00473149" w:rsidRDefault="00473149" w:rsidP="00473149">
      <w:pPr>
        <w:pStyle w:val="NormalWeb"/>
      </w:pPr>
      <w:r>
        <w:rPr>
          <w:rStyle w:val="lev"/>
        </w:rPr>
        <w:t>Les inscriptions sont ouvertes depuis le 1</w:t>
      </w:r>
      <w:r>
        <w:rPr>
          <w:rStyle w:val="lev"/>
          <w:vertAlign w:val="superscript"/>
        </w:rPr>
        <w:t>er</w:t>
      </w:r>
      <w:r>
        <w:rPr>
          <w:rStyle w:val="lev"/>
        </w:rPr>
        <w:t xml:space="preserve"> Mai 2020 </w:t>
      </w:r>
    </w:p>
    <w:p w:rsidR="00473149" w:rsidRDefault="00473149" w:rsidP="00473149">
      <w:pPr>
        <w:pStyle w:val="NormalWeb"/>
      </w:pPr>
      <w:r>
        <w:t>La durée de participation est libre, les participants peuvent s’inscrire pour une ou plusieurs étapes. Les inscriptions sont ouvertes du 1</w:t>
      </w:r>
      <w:r>
        <w:rPr>
          <w:vertAlign w:val="superscript"/>
        </w:rPr>
        <w:t>er</w:t>
      </w:r>
      <w:r>
        <w:t xml:space="preserve"> Mai au 30 juin 2020.</w:t>
      </w:r>
    </w:p>
    <w:p w:rsidR="00E922B5" w:rsidRDefault="00E922B5">
      <w:pPr>
        <w:spacing w:after="0" w:line="240" w:lineRule="auto"/>
        <w:rPr>
          <w:rFonts w:asciiTheme="minorHAnsi" w:eastAsia="Times New Roman" w:hAnsiTheme="minorHAnsi" w:cstheme="minorHAnsi"/>
          <w:sz w:val="24"/>
          <w:szCs w:val="24"/>
          <w:lang w:eastAsia="fr-FR"/>
        </w:rPr>
      </w:pPr>
    </w:p>
    <w:p w:rsidR="00E922B5" w:rsidRDefault="00115C58">
      <w:pPr>
        <w:spacing w:after="0" w:line="240" w:lineRule="auto"/>
      </w:pPr>
      <w:r>
        <w:rPr>
          <w:rFonts w:eastAsia="Times New Roman" w:cstheme="minorHAnsi"/>
          <w:b/>
          <w:lang w:eastAsia="fr-FR"/>
        </w:rPr>
        <w:t>Contact presse :</w:t>
      </w:r>
      <w:r>
        <w:rPr>
          <w:rFonts w:eastAsia="Times New Roman" w:cstheme="minorHAnsi"/>
          <w:lang w:eastAsia="fr-FR"/>
        </w:rPr>
        <w:t xml:space="preserve"> </w:t>
      </w:r>
      <w:r>
        <w:rPr>
          <w:rFonts w:eastAsia="Times New Roman" w:cstheme="minorHAnsi"/>
          <w:lang w:eastAsia="fr-FR"/>
        </w:rPr>
        <w:tab/>
        <w:t xml:space="preserve">Mathieu </w:t>
      </w:r>
      <w:proofErr w:type="spellStart"/>
      <w:r>
        <w:rPr>
          <w:rFonts w:eastAsia="Times New Roman" w:cstheme="minorHAnsi"/>
          <w:lang w:eastAsia="fr-FR"/>
        </w:rPr>
        <w:t>Fromont</w:t>
      </w:r>
      <w:proofErr w:type="spellEnd"/>
      <w:r>
        <w:rPr>
          <w:rFonts w:eastAsia="Times New Roman" w:cstheme="minorHAnsi"/>
          <w:lang w:eastAsia="fr-FR"/>
        </w:rPr>
        <w:t xml:space="preserve"> - </w:t>
      </w:r>
      <w:hyperlink r:id="rId6">
        <w:r>
          <w:rPr>
            <w:rStyle w:val="LienInternet"/>
            <w:rFonts w:eastAsia="Times New Roman" w:cstheme="minorHAnsi"/>
            <w:lang w:eastAsia="fr-FR"/>
          </w:rPr>
          <w:t>mathieu.fromont@altertour.net</w:t>
        </w:r>
      </w:hyperlink>
      <w:r>
        <w:rPr>
          <w:rFonts w:eastAsia="Times New Roman" w:cstheme="minorHAnsi"/>
          <w:lang w:eastAsia="fr-FR"/>
        </w:rPr>
        <w:t xml:space="preserve"> - 06 52 27 64 37</w:t>
      </w:r>
    </w:p>
    <w:p w:rsidR="00E922B5" w:rsidRDefault="00115C58">
      <w:pPr>
        <w:spacing w:after="0" w:line="240" w:lineRule="auto"/>
        <w:ind w:left="1416" w:firstLine="708"/>
      </w:pPr>
      <w:r>
        <w:rPr>
          <w:rFonts w:eastAsia="Times New Roman" w:cstheme="minorHAnsi"/>
          <w:lang w:eastAsia="fr-FR"/>
        </w:rPr>
        <w:t xml:space="preserve">&amp; Jonas </w:t>
      </w:r>
      <w:proofErr w:type="spellStart"/>
      <w:r>
        <w:t>Verhaeghe</w:t>
      </w:r>
      <w:proofErr w:type="spellEnd"/>
      <w:r>
        <w:t xml:space="preserve"> </w:t>
      </w:r>
      <w:r>
        <w:rPr>
          <w:rFonts w:eastAsia="Times New Roman" w:cstheme="minorHAnsi"/>
          <w:lang w:eastAsia="fr-FR"/>
        </w:rPr>
        <w:t xml:space="preserve">- </w:t>
      </w:r>
      <w:hyperlink r:id="rId7">
        <w:r>
          <w:rPr>
            <w:rStyle w:val="LienInternet"/>
            <w:rFonts w:eastAsia="Times New Roman" w:cstheme="minorHAnsi"/>
            <w:lang w:eastAsia="fr-FR"/>
          </w:rPr>
          <w:t>verhaeghejo@gmail.com</w:t>
        </w:r>
      </w:hyperlink>
      <w:r>
        <w:rPr>
          <w:rFonts w:eastAsia="Times New Roman" w:cstheme="minorHAnsi"/>
          <w:lang w:eastAsia="fr-FR"/>
        </w:rPr>
        <w:t xml:space="preserve"> - 07 51 67 55 70</w:t>
      </w:r>
    </w:p>
    <w:sectPr w:rsidR="00E922B5">
      <w:pgSz w:w="11906" w:h="16838"/>
      <w:pgMar w:top="1417" w:right="1417" w:bottom="1417" w:left="1417"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
  <w:rsids>
    <w:rsidRoot w:val="00E922B5"/>
    <w:rsid w:val="00115C58"/>
    <w:rsid w:val="00473149"/>
    <w:rsid w:val="007B241F"/>
    <w:rsid w:val="00E922B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2" w:lineRule="auto"/>
      <w:textAlignment w:val="baseline"/>
    </w:pPr>
    <w:rPr>
      <w:sz w:val="22"/>
    </w:rPr>
  </w:style>
  <w:style w:type="paragraph" w:styleId="Titre3">
    <w:name w:val="heading 3"/>
    <w:basedOn w:val="Normal"/>
    <w:next w:val="Normal"/>
    <w:link w:val="Titre3Car"/>
    <w:uiPriority w:val="9"/>
    <w:semiHidden/>
    <w:unhideWhenUsed/>
    <w:qFormat/>
    <w:rsid w:val="0047314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FA4806"/>
    <w:pPr>
      <w:suppressAutoHyphens w:val="0"/>
      <w:spacing w:beforeAutospacing="1" w:afterAutospacing="1" w:line="240" w:lineRule="auto"/>
      <w:textAlignment w:val="auto"/>
      <w:outlineLvl w:val="3"/>
    </w:pPr>
    <w:rPr>
      <w:rFonts w:ascii="Times New Roman" w:eastAsia="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Pr>
      <w:color w:val="0563C1"/>
      <w:u w:val="single"/>
    </w:rPr>
  </w:style>
  <w:style w:type="character" w:customStyle="1" w:styleId="Mentionnonrsolue">
    <w:name w:val="Mention non résolue"/>
    <w:basedOn w:val="Policepardfaut"/>
    <w:qFormat/>
    <w:rPr>
      <w:color w:val="605E5C"/>
      <w:shd w:val="clear" w:color="auto" w:fill="E1DFDD"/>
    </w:rPr>
  </w:style>
  <w:style w:type="character" w:customStyle="1" w:styleId="Titre4Car">
    <w:name w:val="Titre 4 Car"/>
    <w:basedOn w:val="Policepardfaut"/>
    <w:link w:val="Titre4"/>
    <w:uiPriority w:val="9"/>
    <w:qFormat/>
    <w:rsid w:val="00FA4806"/>
    <w:rPr>
      <w:rFonts w:ascii="Times New Roman" w:eastAsia="Times New Roman" w:hAnsi="Times New Roman"/>
      <w:b/>
      <w:bCs/>
      <w:sz w:val="24"/>
      <w:szCs w:val="24"/>
      <w:lang w:eastAsia="fr-FR"/>
    </w:rPr>
  </w:style>
  <w:style w:type="character" w:styleId="lev">
    <w:name w:val="Strong"/>
    <w:basedOn w:val="Policepardfaut"/>
    <w:uiPriority w:val="22"/>
    <w:qFormat/>
    <w:rsid w:val="00FA4806"/>
    <w:rPr>
      <w:b/>
      <w:bC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FC60EA"/>
    <w:pPr>
      <w:ind w:left="720"/>
      <w:contextualSpacing/>
    </w:pPr>
  </w:style>
  <w:style w:type="paragraph" w:styleId="NormalWeb">
    <w:name w:val="Normal (Web)"/>
    <w:basedOn w:val="Normal"/>
    <w:uiPriority w:val="99"/>
    <w:semiHidden/>
    <w:unhideWhenUsed/>
    <w:qFormat/>
    <w:rsid w:val="00FA4806"/>
    <w:pPr>
      <w:suppressAutoHyphens w:val="0"/>
      <w:spacing w:beforeAutospacing="1" w:afterAutospacing="1" w:line="240" w:lineRule="auto"/>
      <w:textAlignment w:val="auto"/>
    </w:pPr>
    <w:rPr>
      <w:rFonts w:ascii="Times New Roman" w:eastAsia="Times New Roman" w:hAnsi="Times New Roman"/>
      <w:sz w:val="24"/>
      <w:szCs w:val="24"/>
      <w:lang w:eastAsia="fr-FR"/>
    </w:rPr>
  </w:style>
  <w:style w:type="character" w:customStyle="1" w:styleId="Titre3Car">
    <w:name w:val="Titre 3 Car"/>
    <w:basedOn w:val="Policepardfaut"/>
    <w:link w:val="Titre3"/>
    <w:uiPriority w:val="9"/>
    <w:semiHidden/>
    <w:rsid w:val="00473149"/>
    <w:rPr>
      <w:rFonts w:asciiTheme="majorHAnsi" w:eastAsiaTheme="majorEastAsia" w:hAnsiTheme="majorHAnsi" w:cstheme="majorBidi"/>
      <w:b/>
      <w:bCs/>
      <w:color w:val="4F81BD" w:themeColor="accen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2" w:lineRule="auto"/>
      <w:textAlignment w:val="baseline"/>
    </w:pPr>
    <w:rPr>
      <w:sz w:val="22"/>
    </w:rPr>
  </w:style>
  <w:style w:type="paragraph" w:styleId="Titre3">
    <w:name w:val="heading 3"/>
    <w:basedOn w:val="Normal"/>
    <w:next w:val="Normal"/>
    <w:link w:val="Titre3Car"/>
    <w:uiPriority w:val="9"/>
    <w:semiHidden/>
    <w:unhideWhenUsed/>
    <w:qFormat/>
    <w:rsid w:val="0047314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FA4806"/>
    <w:pPr>
      <w:suppressAutoHyphens w:val="0"/>
      <w:spacing w:beforeAutospacing="1" w:afterAutospacing="1" w:line="240" w:lineRule="auto"/>
      <w:textAlignment w:val="auto"/>
      <w:outlineLvl w:val="3"/>
    </w:pPr>
    <w:rPr>
      <w:rFonts w:ascii="Times New Roman" w:eastAsia="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Pr>
      <w:color w:val="0563C1"/>
      <w:u w:val="single"/>
    </w:rPr>
  </w:style>
  <w:style w:type="character" w:customStyle="1" w:styleId="Mentionnonrsolue">
    <w:name w:val="Mention non résolue"/>
    <w:basedOn w:val="Policepardfaut"/>
    <w:qFormat/>
    <w:rPr>
      <w:color w:val="605E5C"/>
      <w:shd w:val="clear" w:color="auto" w:fill="E1DFDD"/>
    </w:rPr>
  </w:style>
  <w:style w:type="character" w:customStyle="1" w:styleId="Titre4Car">
    <w:name w:val="Titre 4 Car"/>
    <w:basedOn w:val="Policepardfaut"/>
    <w:link w:val="Titre4"/>
    <w:uiPriority w:val="9"/>
    <w:qFormat/>
    <w:rsid w:val="00FA4806"/>
    <w:rPr>
      <w:rFonts w:ascii="Times New Roman" w:eastAsia="Times New Roman" w:hAnsi="Times New Roman"/>
      <w:b/>
      <w:bCs/>
      <w:sz w:val="24"/>
      <w:szCs w:val="24"/>
      <w:lang w:eastAsia="fr-FR"/>
    </w:rPr>
  </w:style>
  <w:style w:type="character" w:styleId="lev">
    <w:name w:val="Strong"/>
    <w:basedOn w:val="Policepardfaut"/>
    <w:uiPriority w:val="22"/>
    <w:qFormat/>
    <w:rsid w:val="00FA4806"/>
    <w:rPr>
      <w:b/>
      <w:bC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FC60EA"/>
    <w:pPr>
      <w:ind w:left="720"/>
      <w:contextualSpacing/>
    </w:pPr>
  </w:style>
  <w:style w:type="paragraph" w:styleId="NormalWeb">
    <w:name w:val="Normal (Web)"/>
    <w:basedOn w:val="Normal"/>
    <w:uiPriority w:val="99"/>
    <w:semiHidden/>
    <w:unhideWhenUsed/>
    <w:qFormat/>
    <w:rsid w:val="00FA4806"/>
    <w:pPr>
      <w:suppressAutoHyphens w:val="0"/>
      <w:spacing w:beforeAutospacing="1" w:afterAutospacing="1" w:line="240" w:lineRule="auto"/>
      <w:textAlignment w:val="auto"/>
    </w:pPr>
    <w:rPr>
      <w:rFonts w:ascii="Times New Roman" w:eastAsia="Times New Roman" w:hAnsi="Times New Roman"/>
      <w:sz w:val="24"/>
      <w:szCs w:val="24"/>
      <w:lang w:eastAsia="fr-FR"/>
    </w:rPr>
  </w:style>
  <w:style w:type="character" w:customStyle="1" w:styleId="Titre3Car">
    <w:name w:val="Titre 3 Car"/>
    <w:basedOn w:val="Policepardfaut"/>
    <w:link w:val="Titre3"/>
    <w:uiPriority w:val="9"/>
    <w:semiHidden/>
    <w:rsid w:val="00473149"/>
    <w:rPr>
      <w:rFonts w:asciiTheme="majorHAnsi" w:eastAsiaTheme="majorEastAsia" w:hAnsiTheme="majorHAnsi" w:cstheme="majorBidi"/>
      <w:b/>
      <w:b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579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rhaeghejo@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thieu.fromont@altertour.net-0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309</Words>
  <Characters>1702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regalet</dc:creator>
  <cp:lastModifiedBy>Mathieu</cp:lastModifiedBy>
  <cp:revision>4</cp:revision>
  <cp:lastPrinted>2020-06-02T17:28:00Z</cp:lastPrinted>
  <dcterms:created xsi:type="dcterms:W3CDTF">2020-06-02T17:27:00Z</dcterms:created>
  <dcterms:modified xsi:type="dcterms:W3CDTF">2020-06-03T11:42:00Z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